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CF33" w14:textId="360177E1" w:rsidR="0091437E" w:rsidRDefault="00CC2F70" w:rsidP="0091437E">
      <w:pPr>
        <w:pStyle w:val="Titre1"/>
      </w:pPr>
      <w:r>
        <w:t xml:space="preserve">Etape 4 - </w:t>
      </w:r>
      <w:r w:rsidR="0036400C">
        <w:t xml:space="preserve">Grille d’analyse </w:t>
      </w:r>
      <w:r w:rsidR="00A121EF">
        <w:t>d’observation du feedback</w:t>
      </w:r>
    </w:p>
    <w:p w14:paraId="07505A80" w14:textId="30CA3EE2" w:rsidR="00B8589E" w:rsidRDefault="00A121EF">
      <w:r>
        <w:t xml:space="preserve">A partir de </w:t>
      </w:r>
      <w:proofErr w:type="spellStart"/>
      <w:r>
        <w:t>Hattie</w:t>
      </w:r>
      <w:proofErr w:type="spellEnd"/>
      <w:r>
        <w:t xml:space="preserve"> et </w:t>
      </w:r>
      <w:proofErr w:type="spellStart"/>
      <w:r>
        <w:t>Timberley</w:t>
      </w:r>
      <w:proofErr w:type="spellEnd"/>
      <w:r>
        <w:t xml:space="preserve"> (2007) et </w:t>
      </w:r>
      <w:proofErr w:type="spellStart"/>
      <w:r>
        <w:t>Sadler</w:t>
      </w:r>
      <w:proofErr w:type="spellEnd"/>
      <w:r>
        <w:t xml:space="preserve"> (1989)</w:t>
      </w:r>
    </w:p>
    <w:p w14:paraId="7E8FA96D" w14:textId="77777777" w:rsidR="00A121EF" w:rsidRDefault="00A121EF"/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066"/>
        <w:gridCol w:w="4665"/>
      </w:tblGrid>
      <w:tr w:rsidR="00A121EF" w14:paraId="24E3DDE7" w14:textId="77777777" w:rsidTr="008768F7">
        <w:trPr>
          <w:cantSplit/>
        </w:trPr>
        <w:tc>
          <w:tcPr>
            <w:tcW w:w="2263" w:type="dxa"/>
            <w:shd w:val="clear" w:color="auto" w:fill="B4C6E7" w:themeFill="accent1" w:themeFillTint="66"/>
            <w:vAlign w:val="center"/>
          </w:tcPr>
          <w:p w14:paraId="557C9444" w14:textId="067374B7" w:rsidR="00A121EF" w:rsidRDefault="00A121EF">
            <w:r>
              <w:t>Critères du feedback pédagogique</w:t>
            </w:r>
          </w:p>
        </w:tc>
        <w:tc>
          <w:tcPr>
            <w:tcW w:w="7066" w:type="dxa"/>
            <w:shd w:val="clear" w:color="auto" w:fill="B4C6E7" w:themeFill="accent1" w:themeFillTint="66"/>
            <w:vAlign w:val="center"/>
          </w:tcPr>
          <w:p w14:paraId="2750EAB8" w14:textId="0ACE8C2E" w:rsidR="00A121EF" w:rsidRDefault="00A121EF">
            <w:r>
              <w:t>Indicateurs possibles</w:t>
            </w:r>
          </w:p>
        </w:tc>
        <w:tc>
          <w:tcPr>
            <w:tcW w:w="4665" w:type="dxa"/>
            <w:shd w:val="clear" w:color="auto" w:fill="B4C6E7" w:themeFill="accent1" w:themeFillTint="66"/>
            <w:vAlign w:val="center"/>
          </w:tcPr>
          <w:p w14:paraId="66494B8A" w14:textId="6D8D149F" w:rsidR="00A121EF" w:rsidRDefault="00A121EF">
            <w:r>
              <w:t>Observations faites</w:t>
            </w:r>
            <w:r w:rsidR="008768F7">
              <w:t xml:space="preserve"> durant la séquence</w:t>
            </w:r>
          </w:p>
        </w:tc>
      </w:tr>
      <w:tr w:rsidR="00A121EF" w14:paraId="03395DE6" w14:textId="77777777" w:rsidTr="008768F7">
        <w:trPr>
          <w:cantSplit/>
        </w:trPr>
        <w:tc>
          <w:tcPr>
            <w:tcW w:w="2263" w:type="dxa"/>
            <w:vAlign w:val="center"/>
          </w:tcPr>
          <w:p w14:paraId="54C4A88E" w14:textId="5C36A315" w:rsidR="00A121EF" w:rsidRDefault="00EF5153">
            <w:r>
              <w:t>Un feedback clair et concis</w:t>
            </w:r>
          </w:p>
        </w:tc>
        <w:tc>
          <w:tcPr>
            <w:tcW w:w="7066" w:type="dxa"/>
            <w:vAlign w:val="center"/>
          </w:tcPr>
          <w:p w14:paraId="04BA9631" w14:textId="77777777" w:rsidR="00A121EF" w:rsidRPr="008768F7" w:rsidRDefault="00A121EF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est formulé de manière explicite et compréhensible</w:t>
            </w:r>
          </w:p>
          <w:p w14:paraId="13AB0C45" w14:textId="2EADC0D3" w:rsidR="00A121EF" w:rsidRPr="008768F7" w:rsidRDefault="00A121EF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est </w:t>
            </w:r>
            <w:r w:rsidR="00C469AF" w:rsidRPr="008768F7">
              <w:rPr>
                <w:sz w:val="20"/>
                <w:szCs w:val="20"/>
              </w:rPr>
              <w:t xml:space="preserve">spécifique et </w:t>
            </w:r>
            <w:r w:rsidRPr="008768F7">
              <w:rPr>
                <w:sz w:val="20"/>
                <w:szCs w:val="20"/>
              </w:rPr>
              <w:t xml:space="preserve">centré sur une action ou un élément précis du travail 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</w:p>
          <w:p w14:paraId="608A9B8F" w14:textId="424FEA4A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utilise un lange adapté au niveau 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</w:p>
          <w:p w14:paraId="19158787" w14:textId="77777777" w:rsidR="00A121EF" w:rsidRPr="008768F7" w:rsidRDefault="00A121EF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évite les formulations vagues ou trop générales</w:t>
            </w:r>
          </w:p>
          <w:p w14:paraId="17832DEC" w14:textId="3A4F3AE2" w:rsidR="00A121EF" w:rsidRPr="008768F7" w:rsidRDefault="00A121EF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vAlign w:val="center"/>
          </w:tcPr>
          <w:p w14:paraId="1E858483" w14:textId="77777777" w:rsidR="00A121EF" w:rsidRDefault="00A121EF"/>
        </w:tc>
      </w:tr>
      <w:tr w:rsidR="00304028" w14:paraId="297700B9" w14:textId="77777777" w:rsidTr="000B7D8A">
        <w:trPr>
          <w:cantSplit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1B3400DB" w14:textId="47121F52" w:rsidR="00304028" w:rsidRDefault="00EF5153">
            <w:r>
              <w:t>Un feedback aligné sur les objectifs visés</w:t>
            </w:r>
          </w:p>
        </w:tc>
        <w:tc>
          <w:tcPr>
            <w:tcW w:w="7066" w:type="dxa"/>
            <w:shd w:val="clear" w:color="auto" w:fill="D9E2F3" w:themeFill="accent1" w:themeFillTint="33"/>
            <w:vAlign w:val="center"/>
          </w:tcPr>
          <w:p w14:paraId="733FA046" w14:textId="77777777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est clairement lié aux intentions d’apprentissage</w:t>
            </w:r>
          </w:p>
          <w:p w14:paraId="0DED20A3" w14:textId="77777777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s’appuie explicitement sur des critères de réussite</w:t>
            </w:r>
          </w:p>
          <w:p w14:paraId="285D04F9" w14:textId="2FD001C8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met en évidence en quoi le travail 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  <w:r w:rsidRPr="008768F7">
              <w:rPr>
                <w:sz w:val="20"/>
                <w:szCs w:val="20"/>
              </w:rPr>
              <w:t xml:space="preserve"> correspond (ou non) aux attentes</w:t>
            </w:r>
          </w:p>
          <w:p w14:paraId="2AC05CA9" w14:textId="5B8C91C9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aide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  <w:r w:rsidRPr="008768F7">
              <w:rPr>
                <w:sz w:val="20"/>
                <w:szCs w:val="20"/>
              </w:rPr>
              <w:t xml:space="preserve"> </w:t>
            </w:r>
            <w:proofErr w:type="gramStart"/>
            <w:r w:rsidRPr="008768F7">
              <w:rPr>
                <w:sz w:val="20"/>
                <w:szCs w:val="20"/>
              </w:rPr>
              <w:t>a</w:t>
            </w:r>
            <w:proofErr w:type="gramEnd"/>
            <w:r w:rsidRPr="008768F7">
              <w:rPr>
                <w:sz w:val="20"/>
                <w:szCs w:val="20"/>
              </w:rPr>
              <w:t xml:space="preserve"> comprendre comment s’améliorer en fonction des objectifs</w:t>
            </w:r>
          </w:p>
          <w:p w14:paraId="35118064" w14:textId="10D6F416" w:rsidR="00304028" w:rsidRPr="008768F7" w:rsidRDefault="00304028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shd w:val="clear" w:color="auto" w:fill="D9E2F3" w:themeFill="accent1" w:themeFillTint="33"/>
            <w:vAlign w:val="center"/>
          </w:tcPr>
          <w:p w14:paraId="7B7743F5" w14:textId="77777777" w:rsidR="00304028" w:rsidRDefault="00304028"/>
        </w:tc>
      </w:tr>
      <w:tr w:rsidR="00A121EF" w14:paraId="473B2574" w14:textId="77777777" w:rsidTr="008768F7">
        <w:trPr>
          <w:cantSplit/>
        </w:trPr>
        <w:tc>
          <w:tcPr>
            <w:tcW w:w="2263" w:type="dxa"/>
            <w:vAlign w:val="center"/>
          </w:tcPr>
          <w:p w14:paraId="4AD3FEE5" w14:textId="00604DA9" w:rsidR="00A121EF" w:rsidRDefault="00EF5153">
            <w:r>
              <w:t>Un feedback constructif</w:t>
            </w:r>
          </w:p>
        </w:tc>
        <w:tc>
          <w:tcPr>
            <w:tcW w:w="7066" w:type="dxa"/>
            <w:vAlign w:val="center"/>
          </w:tcPr>
          <w:p w14:paraId="4D1BBD0E" w14:textId="77777777" w:rsidR="00A121EF" w:rsidRPr="008768F7" w:rsidRDefault="00A121EF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met en évidence à la fois les points </w:t>
            </w:r>
            <w:r w:rsidR="00EA03FC" w:rsidRPr="008768F7">
              <w:rPr>
                <w:sz w:val="20"/>
                <w:szCs w:val="20"/>
              </w:rPr>
              <w:t>forts et les points d’amélioration</w:t>
            </w:r>
          </w:p>
          <w:p w14:paraId="248BF056" w14:textId="77777777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propose des pistes concrètes pour progresser</w:t>
            </w:r>
          </w:p>
          <w:p w14:paraId="4032F200" w14:textId="08E84A57" w:rsidR="005F5C35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encourage la réflexion 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  <w:r w:rsidR="005F5C35" w:rsidRPr="008768F7">
              <w:rPr>
                <w:sz w:val="20"/>
                <w:szCs w:val="20"/>
              </w:rPr>
              <w:t xml:space="preserve"> en posant des question</w:t>
            </w:r>
            <w:r w:rsidR="008768F7" w:rsidRPr="008768F7">
              <w:rPr>
                <w:sz w:val="20"/>
                <w:szCs w:val="20"/>
              </w:rPr>
              <w:t>s</w:t>
            </w:r>
            <w:r w:rsidR="005F5C35" w:rsidRPr="008768F7">
              <w:rPr>
                <w:sz w:val="20"/>
                <w:szCs w:val="20"/>
              </w:rPr>
              <w:t xml:space="preserve"> ouvertes sur le travail réalisé</w:t>
            </w:r>
          </w:p>
          <w:p w14:paraId="727C5D83" w14:textId="1E3EC7BC" w:rsidR="00EA03FC" w:rsidRPr="008768F7" w:rsidRDefault="005F5C35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</w:t>
            </w:r>
            <w:r w:rsidR="00304028" w:rsidRPr="008768F7">
              <w:rPr>
                <w:sz w:val="20"/>
                <w:szCs w:val="20"/>
              </w:rPr>
              <w:t xml:space="preserve">amène </w:t>
            </w:r>
            <w:r w:rsidRPr="008768F7">
              <w:rPr>
                <w:sz w:val="20"/>
                <w:szCs w:val="20"/>
              </w:rPr>
              <w:t xml:space="preserve">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  <w:r w:rsidRPr="008768F7">
              <w:rPr>
                <w:sz w:val="20"/>
                <w:szCs w:val="20"/>
              </w:rPr>
              <w:t xml:space="preserve"> </w:t>
            </w:r>
            <w:r w:rsidR="00304028" w:rsidRPr="008768F7">
              <w:rPr>
                <w:sz w:val="20"/>
                <w:szCs w:val="20"/>
              </w:rPr>
              <w:t>à définir elle-même des pistes d’amélioration</w:t>
            </w:r>
          </w:p>
          <w:p w14:paraId="41E675D4" w14:textId="3D892444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vAlign w:val="center"/>
          </w:tcPr>
          <w:p w14:paraId="4143204E" w14:textId="77777777" w:rsidR="00A121EF" w:rsidRDefault="00A121EF"/>
        </w:tc>
      </w:tr>
      <w:tr w:rsidR="00A121EF" w14:paraId="0824D831" w14:textId="77777777" w:rsidTr="000B7D8A">
        <w:trPr>
          <w:cantSplit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4318BA2B" w14:textId="2F978990" w:rsidR="00A121EF" w:rsidRDefault="00EF5153">
            <w:r>
              <w:lastRenderedPageBreak/>
              <w:t>Un feedback au bon moment</w:t>
            </w:r>
          </w:p>
        </w:tc>
        <w:tc>
          <w:tcPr>
            <w:tcW w:w="7066" w:type="dxa"/>
            <w:shd w:val="clear" w:color="auto" w:fill="D9E2F3" w:themeFill="accent1" w:themeFillTint="33"/>
            <w:vAlign w:val="center"/>
          </w:tcPr>
          <w:p w14:paraId="4D7B09DC" w14:textId="18AF0780" w:rsidR="00A121EF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est donné </w:t>
            </w:r>
            <w:r w:rsidR="00304028" w:rsidRPr="008768F7">
              <w:rPr>
                <w:sz w:val="20"/>
                <w:szCs w:val="20"/>
              </w:rPr>
              <w:t xml:space="preserve">rapidement après la production de la </w:t>
            </w:r>
            <w:proofErr w:type="spellStart"/>
            <w:r w:rsidR="00304028" w:rsidRPr="008768F7">
              <w:rPr>
                <w:sz w:val="20"/>
                <w:szCs w:val="20"/>
              </w:rPr>
              <w:t>PeF</w:t>
            </w:r>
            <w:proofErr w:type="spellEnd"/>
            <w:r w:rsidR="00304028" w:rsidRPr="008768F7">
              <w:rPr>
                <w:sz w:val="20"/>
                <w:szCs w:val="20"/>
              </w:rPr>
              <w:t xml:space="preserve"> pour être pertinent</w:t>
            </w:r>
          </w:p>
          <w:p w14:paraId="7D04A0CA" w14:textId="071B17FC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est </w:t>
            </w:r>
            <w:r w:rsidR="00304028" w:rsidRPr="008768F7">
              <w:rPr>
                <w:sz w:val="20"/>
                <w:szCs w:val="20"/>
              </w:rPr>
              <w:t xml:space="preserve">fourni de manière </w:t>
            </w:r>
            <w:r w:rsidRPr="008768F7">
              <w:rPr>
                <w:sz w:val="20"/>
                <w:szCs w:val="20"/>
              </w:rPr>
              <w:t>réguli</w:t>
            </w:r>
            <w:r w:rsidR="00304028" w:rsidRPr="008768F7">
              <w:rPr>
                <w:sz w:val="20"/>
                <w:szCs w:val="20"/>
              </w:rPr>
              <w:t>ère et cohérente tout au long de la séquence</w:t>
            </w:r>
          </w:p>
          <w:p w14:paraId="68DC5D67" w14:textId="2D2E3611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est adapté au rythme d’apprentissage</w:t>
            </w:r>
            <w:r w:rsidR="00304028" w:rsidRPr="008768F7">
              <w:rPr>
                <w:sz w:val="20"/>
                <w:szCs w:val="20"/>
              </w:rPr>
              <w:t xml:space="preserve"> et aux besoins</w:t>
            </w:r>
            <w:r w:rsidRPr="008768F7">
              <w:rPr>
                <w:sz w:val="20"/>
                <w:szCs w:val="20"/>
              </w:rPr>
              <w:t xml:space="preserve"> de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</w:p>
          <w:p w14:paraId="26AAD419" w14:textId="45405106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shd w:val="clear" w:color="auto" w:fill="D9E2F3" w:themeFill="accent1" w:themeFillTint="33"/>
            <w:vAlign w:val="center"/>
          </w:tcPr>
          <w:p w14:paraId="029779B5" w14:textId="77777777" w:rsidR="00A121EF" w:rsidRDefault="00A121EF"/>
        </w:tc>
      </w:tr>
      <w:tr w:rsidR="00A121EF" w14:paraId="7446E4AA" w14:textId="77777777" w:rsidTr="008768F7">
        <w:trPr>
          <w:cantSplit/>
        </w:trPr>
        <w:tc>
          <w:tcPr>
            <w:tcW w:w="2263" w:type="dxa"/>
            <w:vAlign w:val="center"/>
          </w:tcPr>
          <w:p w14:paraId="08869591" w14:textId="43201662" w:rsidR="00A121EF" w:rsidRDefault="00EF5153">
            <w:r>
              <w:t>Un feedback engageant et interactif</w:t>
            </w:r>
          </w:p>
        </w:tc>
        <w:tc>
          <w:tcPr>
            <w:tcW w:w="7066" w:type="dxa"/>
            <w:vAlign w:val="center"/>
          </w:tcPr>
          <w:p w14:paraId="09E88EAA" w14:textId="77777777" w:rsidR="00A121EF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La ou le FEE vérifie la compréhension du feedback par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</w:p>
          <w:p w14:paraId="59CEAC89" w14:textId="77777777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  <w:r w:rsidRPr="008768F7">
              <w:rPr>
                <w:sz w:val="20"/>
                <w:szCs w:val="20"/>
              </w:rPr>
              <w:t xml:space="preserve"> est </w:t>
            </w:r>
            <w:proofErr w:type="spellStart"/>
            <w:r w:rsidRPr="008768F7">
              <w:rPr>
                <w:sz w:val="20"/>
                <w:szCs w:val="20"/>
              </w:rPr>
              <w:t>encouragé·e</w:t>
            </w:r>
            <w:proofErr w:type="spellEnd"/>
            <w:r w:rsidRPr="008768F7">
              <w:rPr>
                <w:sz w:val="20"/>
                <w:szCs w:val="20"/>
              </w:rPr>
              <w:t xml:space="preserve"> à poser des questions et à reformuler le feedback</w:t>
            </w:r>
          </w:p>
          <w:p w14:paraId="7DE6456A" w14:textId="2B62BC78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favorise un dialogue pédagogique</w:t>
            </w:r>
          </w:p>
          <w:p w14:paraId="177EAE4B" w14:textId="23C18817" w:rsidR="005F5C35" w:rsidRPr="008768F7" w:rsidRDefault="005F5C35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La ou le FEE adapte ses explications en fonction des besoins exprimés par la </w:t>
            </w:r>
            <w:proofErr w:type="spellStart"/>
            <w:r w:rsidRPr="008768F7">
              <w:rPr>
                <w:sz w:val="20"/>
                <w:szCs w:val="20"/>
              </w:rPr>
              <w:t>PeF</w:t>
            </w:r>
            <w:proofErr w:type="spellEnd"/>
          </w:p>
          <w:p w14:paraId="2E2483E8" w14:textId="2B57A1D1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vAlign w:val="center"/>
          </w:tcPr>
          <w:p w14:paraId="49E51441" w14:textId="77777777" w:rsidR="00A121EF" w:rsidRDefault="00A121EF"/>
        </w:tc>
      </w:tr>
      <w:tr w:rsidR="00A121EF" w14:paraId="368708AE" w14:textId="77777777" w:rsidTr="000B7D8A">
        <w:trPr>
          <w:cantSplit/>
        </w:trPr>
        <w:tc>
          <w:tcPr>
            <w:tcW w:w="2263" w:type="dxa"/>
            <w:shd w:val="clear" w:color="auto" w:fill="D9E2F3" w:themeFill="accent1" w:themeFillTint="33"/>
            <w:vAlign w:val="center"/>
          </w:tcPr>
          <w:p w14:paraId="5EBF52E7" w14:textId="27CECCB4" w:rsidR="00A121EF" w:rsidRDefault="00EF5153">
            <w:r>
              <w:t>Un feedback bienveillant et motivant</w:t>
            </w:r>
          </w:p>
        </w:tc>
        <w:tc>
          <w:tcPr>
            <w:tcW w:w="7066" w:type="dxa"/>
            <w:shd w:val="clear" w:color="auto" w:fill="D9E2F3" w:themeFill="accent1" w:themeFillTint="33"/>
            <w:vAlign w:val="center"/>
          </w:tcPr>
          <w:p w14:paraId="1865AD4A" w14:textId="5810E3BB" w:rsidR="00A121EF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est formulé de manière bienveillante et </w:t>
            </w:r>
            <w:r w:rsidR="005F5C35" w:rsidRPr="008768F7">
              <w:rPr>
                <w:sz w:val="20"/>
                <w:szCs w:val="20"/>
              </w:rPr>
              <w:t>valorise les efforts fournis</w:t>
            </w:r>
          </w:p>
          <w:p w14:paraId="3DD83FE5" w14:textId="34173C9B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 xml:space="preserve">Le feedback met en </w:t>
            </w:r>
            <w:r w:rsidR="005F5C35" w:rsidRPr="008768F7">
              <w:rPr>
                <w:sz w:val="20"/>
                <w:szCs w:val="20"/>
              </w:rPr>
              <w:t>l’accent su</w:t>
            </w:r>
            <w:r w:rsidRPr="008768F7">
              <w:rPr>
                <w:sz w:val="20"/>
                <w:szCs w:val="20"/>
              </w:rPr>
              <w:t xml:space="preserve">r les progrès </w:t>
            </w:r>
            <w:r w:rsidR="005F5C35" w:rsidRPr="008768F7">
              <w:rPr>
                <w:sz w:val="20"/>
                <w:szCs w:val="20"/>
              </w:rPr>
              <w:t>et non uniquement sur les erreurs</w:t>
            </w:r>
          </w:p>
          <w:p w14:paraId="324B321D" w14:textId="0FADFEFB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Le feedback évite</w:t>
            </w:r>
            <w:r w:rsidR="008768F7" w:rsidRPr="008768F7">
              <w:rPr>
                <w:sz w:val="20"/>
                <w:szCs w:val="20"/>
              </w:rPr>
              <w:t xml:space="preserve"> les formulations démotivantes et favorise une approche positive</w:t>
            </w:r>
          </w:p>
          <w:p w14:paraId="6CDC5F93" w14:textId="6B0C71EA" w:rsidR="00EA03FC" w:rsidRPr="008768F7" w:rsidRDefault="00EA03FC" w:rsidP="00304028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68F7">
              <w:rPr>
                <w:sz w:val="20"/>
                <w:szCs w:val="20"/>
              </w:rPr>
              <w:t>Etc.</w:t>
            </w:r>
          </w:p>
        </w:tc>
        <w:tc>
          <w:tcPr>
            <w:tcW w:w="4665" w:type="dxa"/>
            <w:shd w:val="clear" w:color="auto" w:fill="D9E2F3" w:themeFill="accent1" w:themeFillTint="33"/>
            <w:vAlign w:val="center"/>
          </w:tcPr>
          <w:p w14:paraId="5D4B8DAD" w14:textId="77777777" w:rsidR="00A121EF" w:rsidRDefault="00A121EF"/>
        </w:tc>
      </w:tr>
    </w:tbl>
    <w:p w14:paraId="5A2E14C1" w14:textId="77777777" w:rsidR="00A121EF" w:rsidRDefault="00A121EF"/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994"/>
      </w:tblGrid>
      <w:tr w:rsidR="008768F7" w14:paraId="62DC2BAA" w14:textId="77777777" w:rsidTr="008768F7">
        <w:tc>
          <w:tcPr>
            <w:tcW w:w="13994" w:type="dxa"/>
            <w:shd w:val="clear" w:color="auto" w:fill="B4C6E7" w:themeFill="accent1" w:themeFillTint="66"/>
            <w:vAlign w:val="center"/>
          </w:tcPr>
          <w:p w14:paraId="4568DC67" w14:textId="5CB3B7A2" w:rsidR="008768F7" w:rsidRDefault="008768F7">
            <w:r>
              <w:t>Comment je formule mon feedback à la ou au FE ?</w:t>
            </w:r>
          </w:p>
        </w:tc>
      </w:tr>
      <w:tr w:rsidR="008768F7" w14:paraId="6B1525B0" w14:textId="77777777" w:rsidTr="00910E33">
        <w:trPr>
          <w:trHeight w:val="1698"/>
        </w:trPr>
        <w:tc>
          <w:tcPr>
            <w:tcW w:w="13994" w:type="dxa"/>
            <w:vAlign w:val="center"/>
          </w:tcPr>
          <w:p w14:paraId="33840734" w14:textId="77777777" w:rsidR="008768F7" w:rsidRDefault="008768F7"/>
        </w:tc>
      </w:tr>
    </w:tbl>
    <w:p w14:paraId="1AB8EA6B" w14:textId="77777777" w:rsidR="00A121EF" w:rsidRDefault="00A121EF"/>
    <w:sectPr w:rsidR="00A121EF" w:rsidSect="00A121E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76AD" w14:textId="77777777" w:rsidR="004A2205" w:rsidRDefault="004A2205" w:rsidP="0091437E">
      <w:pPr>
        <w:spacing w:after="0" w:line="240" w:lineRule="auto"/>
      </w:pPr>
      <w:r>
        <w:separator/>
      </w:r>
    </w:p>
  </w:endnote>
  <w:endnote w:type="continuationSeparator" w:id="0">
    <w:p w14:paraId="679E56C3" w14:textId="77777777" w:rsidR="004A2205" w:rsidRDefault="004A2205" w:rsidP="0091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8117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A966502" w14:textId="05212A1F" w:rsidR="00C642FC" w:rsidRPr="00C642FC" w:rsidRDefault="00C642FC">
        <w:pPr>
          <w:pStyle w:val="Pieddepage"/>
          <w:jc w:val="center"/>
          <w:rPr>
            <w:sz w:val="18"/>
            <w:szCs w:val="18"/>
          </w:rPr>
        </w:pPr>
        <w:r w:rsidRPr="00C642FC">
          <w:rPr>
            <w:sz w:val="18"/>
            <w:szCs w:val="18"/>
          </w:rPr>
          <w:fldChar w:fldCharType="begin"/>
        </w:r>
        <w:r w:rsidRPr="00C642FC">
          <w:rPr>
            <w:sz w:val="18"/>
            <w:szCs w:val="18"/>
          </w:rPr>
          <w:instrText>PAGE   \* MERGEFORMAT</w:instrText>
        </w:r>
        <w:r w:rsidRPr="00C642FC">
          <w:rPr>
            <w:sz w:val="18"/>
            <w:szCs w:val="18"/>
          </w:rPr>
          <w:fldChar w:fldCharType="separate"/>
        </w:r>
        <w:r w:rsidRPr="00C642FC">
          <w:rPr>
            <w:sz w:val="18"/>
            <w:szCs w:val="18"/>
            <w:lang w:val="fr-FR"/>
          </w:rPr>
          <w:t>2</w:t>
        </w:r>
        <w:r w:rsidRPr="00C642FC">
          <w:rPr>
            <w:sz w:val="18"/>
            <w:szCs w:val="18"/>
          </w:rPr>
          <w:fldChar w:fldCharType="end"/>
        </w:r>
      </w:p>
    </w:sdtContent>
  </w:sdt>
  <w:p w14:paraId="28A952E7" w14:textId="77777777" w:rsidR="00C642FC" w:rsidRDefault="00C642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2AB5" w14:textId="77777777" w:rsidR="004A2205" w:rsidRDefault="004A2205" w:rsidP="0091437E">
      <w:pPr>
        <w:spacing w:after="0" w:line="240" w:lineRule="auto"/>
      </w:pPr>
      <w:r>
        <w:separator/>
      </w:r>
    </w:p>
  </w:footnote>
  <w:footnote w:type="continuationSeparator" w:id="0">
    <w:p w14:paraId="2577D42A" w14:textId="77777777" w:rsidR="004A2205" w:rsidRDefault="004A2205" w:rsidP="0091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9869" w14:textId="087750AC" w:rsidR="00910E33" w:rsidRDefault="00910E33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146A31" wp14:editId="25AF9E45">
          <wp:simplePos x="0" y="0"/>
          <wp:positionH relativeFrom="column">
            <wp:posOffset>7891780</wp:posOffset>
          </wp:positionH>
          <wp:positionV relativeFrom="paragraph">
            <wp:posOffset>-306705</wp:posOffset>
          </wp:positionV>
          <wp:extent cx="934085" cy="624840"/>
          <wp:effectExtent l="0" t="0" r="0" b="3810"/>
          <wp:wrapNone/>
          <wp:docPr id="2" name="Image 1" descr="Une image contenant capture d’écran, jaune, Graphique, carré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17887CE4-3806-21F5-392F-EAD7FE49A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Une image contenant capture d’écran, jaune, Graphique, carré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17887CE4-3806-21F5-392F-EAD7FE49A2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22"/>
    <w:multiLevelType w:val="hybridMultilevel"/>
    <w:tmpl w:val="2FEE205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010"/>
    <w:multiLevelType w:val="hybridMultilevel"/>
    <w:tmpl w:val="4886D084"/>
    <w:lvl w:ilvl="0" w:tplc="23BE9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500"/>
    <w:multiLevelType w:val="hybridMultilevel"/>
    <w:tmpl w:val="2C5073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18EF"/>
    <w:multiLevelType w:val="hybridMultilevel"/>
    <w:tmpl w:val="43BE1D2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1552">
    <w:abstractNumId w:val="1"/>
  </w:num>
  <w:num w:numId="2" w16cid:durableId="2014650924">
    <w:abstractNumId w:val="3"/>
  </w:num>
  <w:num w:numId="3" w16cid:durableId="970751608">
    <w:abstractNumId w:val="0"/>
  </w:num>
  <w:num w:numId="4" w16cid:durableId="5108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F1"/>
    <w:rsid w:val="00085EBA"/>
    <w:rsid w:val="000B7D8A"/>
    <w:rsid w:val="000D2D0B"/>
    <w:rsid w:val="0010654E"/>
    <w:rsid w:val="00133732"/>
    <w:rsid w:val="00155882"/>
    <w:rsid w:val="00177CC8"/>
    <w:rsid w:val="00201535"/>
    <w:rsid w:val="00204685"/>
    <w:rsid w:val="00304028"/>
    <w:rsid w:val="0036400C"/>
    <w:rsid w:val="00484584"/>
    <w:rsid w:val="004A2205"/>
    <w:rsid w:val="004E4298"/>
    <w:rsid w:val="00546523"/>
    <w:rsid w:val="0057080F"/>
    <w:rsid w:val="005C0AC0"/>
    <w:rsid w:val="005E7FB0"/>
    <w:rsid w:val="005F48AC"/>
    <w:rsid w:val="005F5C35"/>
    <w:rsid w:val="006464EA"/>
    <w:rsid w:val="00666A8F"/>
    <w:rsid w:val="006A2AF2"/>
    <w:rsid w:val="0072685E"/>
    <w:rsid w:val="00727866"/>
    <w:rsid w:val="00731C61"/>
    <w:rsid w:val="00801715"/>
    <w:rsid w:val="008768F7"/>
    <w:rsid w:val="008B1E8D"/>
    <w:rsid w:val="00910E33"/>
    <w:rsid w:val="0091437E"/>
    <w:rsid w:val="009241CB"/>
    <w:rsid w:val="00924D53"/>
    <w:rsid w:val="00945BE2"/>
    <w:rsid w:val="00953CA0"/>
    <w:rsid w:val="00966CA8"/>
    <w:rsid w:val="009A2C76"/>
    <w:rsid w:val="009B1392"/>
    <w:rsid w:val="009D13E1"/>
    <w:rsid w:val="00A121EF"/>
    <w:rsid w:val="00A13CF1"/>
    <w:rsid w:val="00A376F6"/>
    <w:rsid w:val="00B55692"/>
    <w:rsid w:val="00B8589E"/>
    <w:rsid w:val="00B86E66"/>
    <w:rsid w:val="00C2609A"/>
    <w:rsid w:val="00C469AF"/>
    <w:rsid w:val="00C642FC"/>
    <w:rsid w:val="00CA2634"/>
    <w:rsid w:val="00CC2F70"/>
    <w:rsid w:val="00CF32D6"/>
    <w:rsid w:val="00D16194"/>
    <w:rsid w:val="00D72461"/>
    <w:rsid w:val="00E649C2"/>
    <w:rsid w:val="00E658A4"/>
    <w:rsid w:val="00E73C4C"/>
    <w:rsid w:val="00EA03FC"/>
    <w:rsid w:val="00EB1642"/>
    <w:rsid w:val="00EF5153"/>
    <w:rsid w:val="00F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64AB1"/>
  <w15:chartTrackingRefBased/>
  <w15:docId w15:val="{05F04509-DDCA-433B-A897-AED28C05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5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4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37E"/>
  </w:style>
  <w:style w:type="paragraph" w:styleId="Pieddepage">
    <w:name w:val="footer"/>
    <w:basedOn w:val="Normal"/>
    <w:link w:val="PieddepageCar"/>
    <w:uiPriority w:val="99"/>
    <w:unhideWhenUsed/>
    <w:rsid w:val="00914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37E"/>
  </w:style>
  <w:style w:type="character" w:customStyle="1" w:styleId="Titre1Car">
    <w:name w:val="Titre 1 Car"/>
    <w:basedOn w:val="Policepardfaut"/>
    <w:link w:val="Titre1"/>
    <w:uiPriority w:val="9"/>
    <w:rsid w:val="0091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858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36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Patrick</dc:creator>
  <cp:keywords/>
  <dc:description/>
  <cp:lastModifiedBy>Coelho Catia</cp:lastModifiedBy>
  <cp:revision>44</cp:revision>
  <dcterms:created xsi:type="dcterms:W3CDTF">2024-12-06T09:03:00Z</dcterms:created>
  <dcterms:modified xsi:type="dcterms:W3CDTF">2025-09-19T12:58:00Z</dcterms:modified>
</cp:coreProperties>
</file>